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111"/>
        <w:gridCol w:w="3118"/>
      </w:tblGrid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FFFF00" w:fill="FFFF00"/>
          </w:tcPr>
          <w:p w:rsidR="00CE45D2" w:rsidRPr="003855DA" w:rsidRDefault="00CE45D2" w:rsidP="003855DA">
            <w:pPr>
              <w:pStyle w:val="Nessunaspaziatura"/>
              <w:jc w:val="center"/>
              <w:rPr>
                <w:b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jc w:val="center"/>
              <w:rPr>
                <w:b/>
                <w:lang w:eastAsia="it-IT"/>
              </w:rPr>
            </w:pPr>
            <w:r w:rsidRPr="003855DA">
              <w:rPr>
                <w:b/>
                <w:lang w:eastAsia="it-IT"/>
              </w:rPr>
              <w:t>Nome farmacia partecipante al Banco farmaceutico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FFFF00" w:fill="FFFF00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jc w:val="center"/>
              <w:rPr>
                <w:b/>
                <w:lang w:eastAsia="it-IT"/>
              </w:rPr>
            </w:pPr>
            <w:r w:rsidRPr="003855DA">
              <w:rPr>
                <w:b/>
                <w:lang w:eastAsia="it-IT"/>
              </w:rPr>
              <w:t>Comune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DOTT.SSA FACCHI - BAGNOLO MELLA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BAGNOLO MELLA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INGARDI SAS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BAGNOLO MELLA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MARCHI SRL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BARBARIGA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BARBA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BEDIZZOLE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VENTURELLI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BORNO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-  BOVEZZO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BOVEZZO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DE MICHELIS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BOVEZZO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MURACHELLI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BRENO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BUATIER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CAPONATI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CASTELLO SAS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CAVADINI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CASAZZA - BRESCIA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VIALE VENEZIA - BRESCIA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DI VIA VOLTA SRL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FARCOM MOMPIANO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FERRETTI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FORMENTI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LANZANI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PALESTRO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SALUS SAS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SALVI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SANT'ANTONIO SNC DI HIPPO 46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SANTI FAUSTINO E GIOVITA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SASSI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SOCIETA' COOPERATIVA FARMACEUTICA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SOZZI SRL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TITA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ZADEI  SNC DI HIPPO 33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BRESCIA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TOMASONI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CAINO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- CAPRIOLO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CAPRIOLO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FENAROLI SAS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CAPRIOLO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-  CARPENEDOLO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CARPENEDOLO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- CASTEGNATO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CASTEGNATO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CASCI CECCACCI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CASTEL MELLA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CASTELCOVATI DELLA DOTTORESSA PATRIZIA PINOTTI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CASTELCOVATI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ZERBIO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CASTELCOVATI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PANTEGHINI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CETO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BELLONI DR. MARCO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CHIARI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CHIARI FARMA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CHIARI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FEDERICI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CHIARI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MONTALDI SNC - DR.MAX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COMEZZANO-CIZZAGO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LAZZARI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CONCESIO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CORTE FRANCA SAS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CORTE FRANCA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DANESI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CORTE FRANCA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SCALVINI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DELLO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"DAL MOLIN" - DESENZANO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DESENZANO DEL GARDA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"LE GREZZE" - DESENZANO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DESENZANO DEL GARDA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DE GRESSI DOTTORESSA EMANUELA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DESENZANO DEL GARDA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S. MARTINO DI CULTRERA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DESENZANO DEL GARDA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RONCHI SNC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EDOLO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DI ESINE SRL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ESINE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STORARI SNC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GARDONE RIVIERA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 - INZINO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 xml:space="preserve">GARDONE VAL TROMPIA 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- GARDONE  VAL TROMPIA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 xml:space="preserve">GARDONE VAL TROMPIA 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PASINI SAS - GAVARDO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GAVARDO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SANTA CHIARA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GAVARDO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SECONDA - GHEDI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GHEDI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TOMASONI SAS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GUSSAGO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GANDOSSI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ISEO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ROSSI ROBERTA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LENO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FOSSATI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LUMEZZANE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PROMASE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LUMEZZANE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OTTINI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 xml:space="preserve">MANERBA DEL GARDA 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PERSEO - DR. MAX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MANERBIO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DENTELLA SAS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MARONE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CANINO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MAZZANO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BELLONI ROSSI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MONTICELLI BRUSATI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SAN PANCRAZIO SRL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MONTICHIARI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SKY LINE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OSPITALETTO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BOTTURI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PADERNO FRANCIACORTA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BUSETTI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PALAZZOLO SULL'OGLIO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PALAZZOLO - LLOYDS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PALAZZOLO SULL'OGLIO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COTTINELLI DI ORSATTI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PALAZZOLO SULL'OGLIO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 xml:space="preserve">FARMACIA LUOSI 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 xml:space="preserve">PALAZZOLO SULL'OGLIO 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DOTT.SSA DONATI ROSSELLA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POLAVENO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 xml:space="preserve">FARMACIA ANDREOLI 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POZZOLENGO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COLLA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PREVALLE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PREVALLE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PREVALLE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CUCCIA SRL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PROVAGLIO D'ISEO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BELLI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PUEGNAGO SUL GARDA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GALASSI DI TOMASONI DR. GIORGIO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REMEDELLO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SAN CARLO - REZZATO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REZZATO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S. DIONIGI DI FERRARI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RODENGO SAIANO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OSPEDALE SRL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ROVATO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CENTRALE SALO' DI HIPPO 23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SALO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CENTRALE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SAREZZO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 DELLA DOTT.SSA  MESITI MARIA PIA - SAREZZO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SAREZZO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-  SIRMIONE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SIRMIONE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 xml:space="preserve">FARMACIA ALTAVALLE 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SONICO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DELLO SPORTIVO SAS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TEMU'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SAN GIUSEPPE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TORBOLE CASAGLIA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 xml:space="preserve">FARMACIA PRANDI 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TORBOLE CASAGLIA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COMUNALE - TRAVAGLIATO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TRAVAGLIATO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PATERLINI SAS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TRAVAGLIATO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FERRARI DOTT.SSA SABRINA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VEROLANUOVA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FARNACIA UBERTI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VESTONE</w:t>
            </w:r>
          </w:p>
        </w:tc>
      </w:tr>
      <w:tr w:rsidR="00CE45D2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</w:tcPr>
          <w:p w:rsidR="00CE45D2" w:rsidRPr="003855DA" w:rsidRDefault="00CE45D2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FARMACIA SFONDRINI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CE45D2" w:rsidRPr="003855DA" w:rsidRDefault="00CE45D2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 w:rsidRPr="003855DA">
              <w:rPr>
                <w:color w:val="000000"/>
                <w:sz w:val="20"/>
                <w:szCs w:val="20"/>
                <w:lang w:eastAsia="it-IT"/>
              </w:rPr>
              <w:t>VILLACHIARA</w:t>
            </w:r>
          </w:p>
        </w:tc>
      </w:tr>
      <w:tr w:rsidR="00F7180B" w:rsidRPr="003855DA" w:rsidTr="00CE45D2">
        <w:trPr>
          <w:trHeight w:val="290"/>
        </w:trPr>
        <w:tc>
          <w:tcPr>
            <w:tcW w:w="7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</w:tcPr>
          <w:p w:rsidR="00F7180B" w:rsidRPr="003855DA" w:rsidRDefault="00F7180B" w:rsidP="00CE45D2">
            <w:pPr>
              <w:pStyle w:val="Nessunaspaziatur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1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</w:tcPr>
          <w:p w:rsidR="00F7180B" w:rsidRPr="003855DA" w:rsidRDefault="00F7180B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FARMACIA DI VIA ZANARDELLI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F7180B" w:rsidRPr="003855DA" w:rsidRDefault="00F7180B" w:rsidP="003855DA">
            <w:pPr>
              <w:pStyle w:val="Nessunaspaziatura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OSPITALETTO</w:t>
            </w:r>
          </w:p>
        </w:tc>
      </w:tr>
    </w:tbl>
    <w:p w:rsidR="006371F4" w:rsidRPr="003855DA" w:rsidRDefault="006371F4" w:rsidP="00F7180B">
      <w:pPr>
        <w:rPr>
          <w:sz w:val="20"/>
          <w:szCs w:val="20"/>
        </w:rPr>
      </w:pPr>
      <w:bookmarkStart w:id="0" w:name="_GoBack"/>
      <w:bookmarkEnd w:id="0"/>
    </w:p>
    <w:sectPr w:rsidR="006371F4" w:rsidRPr="003855DA" w:rsidSect="00F7180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05" w:rsidRDefault="00A12005" w:rsidP="00CE45D2">
      <w:pPr>
        <w:spacing w:after="0" w:line="240" w:lineRule="auto"/>
      </w:pPr>
      <w:r>
        <w:separator/>
      </w:r>
    </w:p>
  </w:endnote>
  <w:endnote w:type="continuationSeparator" w:id="0">
    <w:p w:rsidR="00A12005" w:rsidRDefault="00A12005" w:rsidP="00CE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05" w:rsidRDefault="00A12005" w:rsidP="00CE45D2">
      <w:pPr>
        <w:spacing w:after="0" w:line="240" w:lineRule="auto"/>
      </w:pPr>
      <w:r>
        <w:separator/>
      </w:r>
    </w:p>
  </w:footnote>
  <w:footnote w:type="continuationSeparator" w:id="0">
    <w:p w:rsidR="00A12005" w:rsidRDefault="00A12005" w:rsidP="00CE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27A8"/>
    <w:multiLevelType w:val="hybridMultilevel"/>
    <w:tmpl w:val="08CE1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DA"/>
    <w:rsid w:val="00345B51"/>
    <w:rsid w:val="003855DA"/>
    <w:rsid w:val="00391660"/>
    <w:rsid w:val="006371F4"/>
    <w:rsid w:val="00755280"/>
    <w:rsid w:val="0098362A"/>
    <w:rsid w:val="00A12005"/>
    <w:rsid w:val="00CE45D2"/>
    <w:rsid w:val="00F7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55D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E4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D2"/>
  </w:style>
  <w:style w:type="paragraph" w:styleId="Pidipagina">
    <w:name w:val="footer"/>
    <w:basedOn w:val="Normale"/>
    <w:link w:val="PidipaginaCarattere"/>
    <w:uiPriority w:val="99"/>
    <w:unhideWhenUsed/>
    <w:rsid w:val="00CE4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55D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E4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D2"/>
  </w:style>
  <w:style w:type="paragraph" w:styleId="Pidipagina">
    <w:name w:val="footer"/>
    <w:basedOn w:val="Normale"/>
    <w:link w:val="PidipaginaCarattere"/>
    <w:uiPriority w:val="99"/>
    <w:unhideWhenUsed/>
    <w:rsid w:val="00CE4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Giuly</dc:creator>
  <cp:lastModifiedBy>Giuly</cp:lastModifiedBy>
  <cp:revision>3</cp:revision>
  <cp:lastPrinted>2021-02-08T08:47:00Z</cp:lastPrinted>
  <dcterms:created xsi:type="dcterms:W3CDTF">2021-02-08T06:44:00Z</dcterms:created>
  <dcterms:modified xsi:type="dcterms:W3CDTF">2021-02-08T09:20:00Z</dcterms:modified>
</cp:coreProperties>
</file>